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E" w:rsidRPr="00D118CB" w:rsidRDefault="001373EA" w:rsidP="00523E56">
      <w:pPr>
        <w:snapToGrid w:val="0"/>
        <w:rPr>
          <w:rFonts w:ascii="微軟正黑體" w:eastAsia="微軟正黑體" w:hAnsi="微軟正黑體" w:cs="Arial Unicode MS"/>
          <w:bCs/>
          <w:sz w:val="25"/>
          <w:szCs w:val="25"/>
        </w:rPr>
      </w:pPr>
      <w:r>
        <w:rPr>
          <w:rFonts w:ascii="微軟正黑體" w:eastAsia="微軟正黑體" w:hAnsi="微軟正黑體" w:cs="Arial Unicode MS"/>
          <w:bCs/>
          <w:noProof/>
          <w:sz w:val="25"/>
          <w:szCs w:val="25"/>
        </w:rPr>
        <w:drawing>
          <wp:inline distT="0" distB="0" distL="0" distR="0">
            <wp:extent cx="6143625" cy="1171575"/>
            <wp:effectExtent l="0" t="0" r="9525" b="9525"/>
            <wp:docPr id="1" name="圖片 1" descr="社團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團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BD" w:rsidRPr="00336C01" w:rsidRDefault="0022780C" w:rsidP="00336C01">
      <w:pPr>
        <w:snapToGrid w:val="0"/>
        <w:spacing w:beforeLines="20" w:before="72"/>
        <w:rPr>
          <w:rFonts w:ascii="微軟正黑體" w:eastAsia="微軟正黑體" w:hAnsi="微軟正黑體" w:cs="Arial Unicode MS"/>
          <w:b/>
          <w:bCs/>
          <w:sz w:val="22"/>
          <w:szCs w:val="24"/>
        </w:rPr>
      </w:pPr>
      <w:r w:rsidRPr="00336C01">
        <w:rPr>
          <w:rFonts w:ascii="微軟正黑體" w:eastAsia="微軟正黑體" w:hAnsi="微軟正黑體" w:cs="Arial Unicode MS" w:hint="eastAsia"/>
          <w:b/>
          <w:bCs/>
          <w:sz w:val="22"/>
          <w:szCs w:val="24"/>
        </w:rPr>
        <w:t>最嚴密的資料保護．讓你的愛心更安心</w:t>
      </w:r>
    </w:p>
    <w:p w:rsidR="00D118CB" w:rsidRPr="00336C01" w:rsidRDefault="0022780C" w:rsidP="00336C01">
      <w:pPr>
        <w:widowControl/>
        <w:numPr>
          <w:ilvl w:val="0"/>
          <w:numId w:val="18"/>
        </w:numPr>
        <w:tabs>
          <w:tab w:val="clear" w:pos="360"/>
        </w:tabs>
        <w:snapToGrid w:val="0"/>
        <w:spacing w:line="300" w:lineRule="exact"/>
        <w:ind w:left="180" w:rightChars="90" w:right="216" w:hangingChars="100" w:hanging="180"/>
        <w:rPr>
          <w:rFonts w:ascii="微軟正黑體" w:eastAsia="微軟正黑體" w:hAnsi="微軟正黑體" w:cs="Arial Unicode MS"/>
          <w:color w:val="000000"/>
          <w:kern w:val="0"/>
          <w:sz w:val="18"/>
        </w:rPr>
      </w:pP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本會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取得您的資料後，將完整安全儲存於</w:t>
      </w:r>
      <w:r w:rsidR="00EB09E5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PATA ,Taiwan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內部資料庫中</w:t>
      </w: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，並以嚴謹的保護措施防止未經授權人員之接觸。未經過您的同意，本會不會將您非公開之資料透露給本會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之外的第三者。</w:t>
      </w:r>
    </w:p>
    <w:p w:rsidR="00774216" w:rsidRDefault="00D118CB" w:rsidP="00774216">
      <w:pPr>
        <w:widowControl/>
        <w:numPr>
          <w:ilvl w:val="0"/>
          <w:numId w:val="18"/>
        </w:numPr>
        <w:tabs>
          <w:tab w:val="clear" w:pos="360"/>
        </w:tabs>
        <w:snapToGrid w:val="0"/>
        <w:spacing w:afterLines="30" w:after="108" w:line="300" w:lineRule="exact"/>
        <w:ind w:left="180" w:rightChars="90" w:right="216" w:hangingChars="100" w:hanging="180"/>
        <w:rPr>
          <w:rFonts w:ascii="微軟正黑體" w:eastAsia="微軟正黑體" w:hAnsi="微軟正黑體" w:cs="Arial Unicode MS"/>
          <w:color w:val="000000"/>
          <w:kern w:val="0"/>
          <w:sz w:val="18"/>
        </w:rPr>
      </w:pP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您的每一筆捐款皆公開徵信；若您不願意公開徵信，請於</w:t>
      </w:r>
      <w:r w:rsidR="00093C60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空白處</w:t>
      </w: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註明，謝謝。</w:t>
      </w:r>
    </w:p>
    <w:p w:rsidR="00E820C1" w:rsidRDefault="00774216" w:rsidP="00E820C1">
      <w:pPr>
        <w:widowControl/>
        <w:snapToGrid w:val="0"/>
        <w:spacing w:afterLines="30" w:after="108" w:line="280" w:lineRule="exact"/>
        <w:ind w:left="261" w:rightChars="90" w:right="216" w:firstLineChars="50" w:firstLine="120"/>
        <w:jc w:val="center"/>
        <w:rPr>
          <w:rFonts w:ascii="微軟正黑體" w:eastAsia="微軟正黑體" w:hAnsi="微軟正黑體" w:cs="Arial"/>
          <w:szCs w:val="24"/>
        </w:rPr>
      </w:pPr>
      <w:r w:rsidRPr="00E820C1">
        <w:rPr>
          <w:rFonts w:ascii="微軟正黑體" w:eastAsia="微軟正黑體" w:hAnsi="微軟正黑體" w:cs="Arial" w:hint="eastAsia"/>
          <w:szCs w:val="24"/>
        </w:rPr>
        <w:t>本人因無法至</w:t>
      </w:r>
      <w:r w:rsidR="00B57C20">
        <w:rPr>
          <w:rFonts w:ascii="微軟正黑體" w:eastAsia="微軟正黑體" w:hAnsi="微軟正黑體" w:cs="Arial" w:hint="eastAsia"/>
          <w:szCs w:val="24"/>
        </w:rPr>
        <w:t>協</w:t>
      </w:r>
      <w:r w:rsidRPr="00E820C1">
        <w:rPr>
          <w:rFonts w:ascii="微軟正黑體" w:eastAsia="微軟正黑體" w:hAnsi="微軟正黑體" w:cs="Arial" w:hint="eastAsia"/>
          <w:szCs w:val="24"/>
        </w:rPr>
        <w:t>會刷卡捐款，特立此書同意，以信用卡支付下述帳款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41"/>
        <w:gridCol w:w="1134"/>
        <w:gridCol w:w="3485"/>
      </w:tblGrid>
      <w:tr w:rsidR="00BB786D" w:rsidRPr="00D118CB" w:rsidTr="00522565">
        <w:trPr>
          <w:trHeight w:val="34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86D" w:rsidRPr="00D118CB" w:rsidRDefault="00384C01" w:rsidP="00DE7C50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</w:t>
            </w:r>
            <w:r w:rsidR="00BB786D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 w:rsidR="00DE7C50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項目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DE7C50" w:rsidRPr="00D118CB" w:rsidTr="00DE7C50">
        <w:trPr>
          <w:trHeight w:val="54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E32741" w:rsidRDefault="00DE7C50" w:rsidP="00154A9A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用途</w:t>
            </w:r>
            <w:r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支持</w:t>
            </w:r>
            <w:proofErr w:type="spellStart"/>
            <w:r w:rsidR="00EB09E5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PATA,Taiwan</w:t>
            </w:r>
            <w:proofErr w:type="spellEnd"/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運作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C7FC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常年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服務 </w:t>
            </w:r>
            <w:r w:rsidR="00154A9A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專案活動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其他</w:t>
            </w:r>
            <w:r w:rsidR="00E3274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</w:t>
            </w:r>
          </w:p>
        </w:tc>
      </w:tr>
      <w:tr w:rsidR="00BB786D" w:rsidRPr="00DE7C50" w:rsidTr="00774216">
        <w:trPr>
          <w:trHeight w:val="5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FA72B6" w:rsidRDefault="00523E56" w:rsidP="00FA72B6">
            <w:pPr>
              <w:snapToGrid w:val="0"/>
              <w:spacing w:beforeLines="30" w:before="108"/>
              <w:rPr>
                <w:rFonts w:ascii="微軟正黑體" w:eastAsia="微軟正黑體" w:hAnsi="微軟正黑體" w:cs="Arial Unicode MS"/>
                <w:b/>
                <w:szCs w:val="26"/>
              </w:rPr>
            </w:pPr>
            <w:r w:rsidRPr="00523E56">
              <w:rPr>
                <w:rFonts w:ascii="Gulim" w:eastAsia="Gulim" w:hAnsi="Gulim" w:cs="Arial Unicode MS" w:hint="eastAsia"/>
                <w:b/>
                <w:sz w:val="32"/>
                <w:szCs w:val="32"/>
              </w:rPr>
              <w:t>□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定期捐款金額：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  <w:u w:val="single"/>
              </w:rPr>
              <w:t xml:space="preserve">　　　　　　　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元</w:t>
            </w:r>
          </w:p>
          <w:p w:rsidR="00DE7C50" w:rsidRPr="00DE7C50" w:rsidRDefault="00DE7C50" w:rsidP="00DE7C50">
            <w:pPr>
              <w:snapToGrid w:val="0"/>
              <w:ind w:right="799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(每月20日扣款，卡片有效期限到期，本會將自動為您展延，</w:t>
            </w:r>
          </w:p>
          <w:p w:rsidR="00DE7C50" w:rsidRPr="00DE7C50" w:rsidRDefault="00DE7C50" w:rsidP="00DE7C50">
            <w:pPr>
              <w:snapToGrid w:val="0"/>
              <w:ind w:right="799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欲停止捐款請來電通知)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430E2B" w:rsidRDefault="00523E56" w:rsidP="00FA72B6">
            <w:pPr>
              <w:snapToGrid w:val="0"/>
              <w:spacing w:beforeLines="30" w:before="108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523E56">
              <w:rPr>
                <w:rFonts w:ascii="Gulim" w:eastAsia="Gulim" w:hAnsi="Gulim" w:cs="Arial Unicode MS" w:hint="eastAsia"/>
                <w:b/>
                <w:sz w:val="32"/>
                <w:szCs w:val="32"/>
              </w:rPr>
              <w:t>□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單次捐款金額：</w:t>
            </w:r>
            <w:r w:rsidR="00DE7C50" w:rsidRPr="00FA72B6">
              <w:rPr>
                <w:rFonts w:ascii="微軟正黑體" w:eastAsia="微軟正黑體" w:hAnsi="微軟正黑體" w:cs="Arial Unicode MS" w:hint="eastAsia"/>
                <w:b/>
                <w:szCs w:val="26"/>
                <w:u w:val="single"/>
              </w:rPr>
              <w:t xml:space="preserve">　　　　　　　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元</w:t>
            </w:r>
          </w:p>
        </w:tc>
      </w:tr>
      <w:tr w:rsidR="00DE7C50" w:rsidRPr="00154A9A" w:rsidTr="00D602A3">
        <w:trPr>
          <w:trHeight w:val="15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C50" w:rsidRPr="00D118CB" w:rsidRDefault="00384C01" w:rsidP="00D602A3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 </w:t>
            </w:r>
            <w:r w:rsidR="00DE7C50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 w:rsidR="00DE7C50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人</w:t>
            </w:r>
            <w:r w:rsidR="00DE7C50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資料</w:t>
            </w:r>
            <w:r w:rsidR="00DE7C50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EB09E5" w:rsidRPr="00D118CB" w:rsidTr="00FA20D3">
        <w:trPr>
          <w:trHeight w:val="513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E5" w:rsidRPr="00F54CAE" w:rsidRDefault="00EB09E5" w:rsidP="00EB09E5">
            <w:pPr>
              <w:snapToGrid w:val="0"/>
              <w:spacing w:afterLines="25" w:after="90"/>
              <w:rPr>
                <w:rFonts w:ascii="微軟正黑體" w:hAnsi="微軟正黑體" w:cs="Arial Unicode MS"/>
                <w:sz w:val="20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人（收據）抬頭：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　　　　　　　　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先生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小姐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>公司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E5" w:rsidRDefault="00EB09E5" w:rsidP="002C294C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人生日：</w:t>
            </w:r>
          </w:p>
          <w:p w:rsidR="00EB09E5" w:rsidRPr="00D118CB" w:rsidRDefault="00EB09E5" w:rsidP="002C294C">
            <w:pPr>
              <w:snapToGrid w:val="0"/>
              <w:ind w:firstLineChars="100" w:firstLine="220"/>
              <w:jc w:val="both"/>
              <w:rPr>
                <w:rFonts w:ascii="微軟正黑體" w:eastAsia="微軟正黑體" w:hAnsi="微軟正黑體" w:cs="Arial Unicode MS"/>
                <w:sz w:val="20"/>
              </w:rPr>
            </w:pP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民國      年     月     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</w:t>
            </w:r>
          </w:p>
        </w:tc>
      </w:tr>
      <w:tr w:rsidR="00EB09E5" w:rsidRPr="00D118CB" w:rsidTr="00FA20D3">
        <w:trPr>
          <w:trHeight w:val="421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E5" w:rsidRPr="00D118CB" w:rsidRDefault="00EB09E5" w:rsidP="00EB09E5">
            <w:pPr>
              <w:snapToGrid w:val="0"/>
              <w:spacing w:afterLines="25" w:after="9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徵信</w:t>
            </w:r>
            <w:r w:rsidR="00811786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名稱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 w:rsidR="00811786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     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先生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小姐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>公司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E5" w:rsidRPr="00D118CB" w:rsidRDefault="00EB09E5" w:rsidP="002C294C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BB786D" w:rsidRPr="00D118CB" w:rsidTr="00774216">
        <w:trPr>
          <w:trHeight w:val="51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D118CB" w:rsidRDefault="00BB786D" w:rsidP="00093C60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捐款人身分證字號：</w:t>
            </w:r>
          </w:p>
          <w:p w:rsidR="00BB786D" w:rsidRPr="00D118CB" w:rsidRDefault="00BB786D" w:rsidP="00A15583">
            <w:pPr>
              <w:snapToGrid w:val="0"/>
              <w:ind w:right="3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（公司抬頭請填統一編號）</w:t>
            </w:r>
            <w:r w:rsidR="00FA20D3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 xml:space="preserve">        </w:t>
            </w:r>
            <w:r w:rsidR="00FA20D3" w:rsidRPr="00154A9A">
              <w:rPr>
                <w:rFonts w:ascii="Gulim" w:eastAsia="Gulim" w:hAnsi="Gulim" w:cs="Arial Unicode MS" w:hint="eastAsia"/>
                <w:sz w:val="20"/>
                <w:highlight w:val="yellow"/>
              </w:rPr>
              <w:t>□</w:t>
            </w:r>
            <w:r w:rsidR="00FA20D3" w:rsidRPr="00154A9A">
              <w:rPr>
                <w:rFonts w:ascii="微軟正黑體" w:eastAsia="微軟正黑體" w:hAnsi="微軟正黑體" w:cs="Arial Unicode MS" w:hint="eastAsia"/>
                <w:sz w:val="20"/>
                <w:highlight w:val="yellow"/>
              </w:rPr>
              <w:t>同意作為電子報稅之用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86D" w:rsidRPr="00D118CB" w:rsidRDefault="00BB786D" w:rsidP="00093C60">
            <w:pPr>
              <w:snapToGrid w:val="0"/>
              <w:spacing w:beforeLines="25" w:before="90" w:afterLines="25" w:after="9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捐款收據：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0" w:rsidRPr="00DE7C50" w:rsidRDefault="00522565" w:rsidP="00093C60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DE7C50" w:rsidRPr="00522565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年度收據</w:t>
            </w:r>
            <w:r w:rsidR="00DE7C50"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(隔年3月起寄發，以</w:t>
            </w:r>
            <w:r w:rsidR="0022780C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利</w:t>
            </w:r>
            <w:r w:rsidR="00DE7C50"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報稅)</w:t>
            </w:r>
          </w:p>
          <w:p w:rsidR="00BB786D" w:rsidRPr="00D118CB" w:rsidRDefault="00522565" w:rsidP="00093C60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每次寄發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不需收據</w:t>
            </w:r>
          </w:p>
        </w:tc>
      </w:tr>
      <w:tr w:rsidR="00BB786D" w:rsidRPr="00D118CB" w:rsidTr="00FA20D3">
        <w:trPr>
          <w:trHeight w:val="42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C" w:rsidRPr="00384C01" w:rsidRDefault="00BB786D" w:rsidP="00384C01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384C0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收據寄送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地址：</w:t>
            </w:r>
            <w:r w:rsidR="00384C01" w:rsidRPr="00384C0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</w:p>
        </w:tc>
      </w:tr>
      <w:tr w:rsidR="00BB786D" w:rsidRPr="00D118CB" w:rsidTr="00FA20D3">
        <w:trPr>
          <w:trHeight w:val="70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1" w:rsidRPr="00336C01" w:rsidRDefault="00BB786D" w:rsidP="00093C60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*日間聯絡電話：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60" w:rsidRPr="000C3A51" w:rsidRDefault="00BB786D" w:rsidP="000C3A51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0C3A5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*行動電話：</w:t>
            </w:r>
          </w:p>
          <w:p w:rsidR="00BB786D" w:rsidRPr="000C3A51" w:rsidRDefault="00093C60" w:rsidP="00093C60">
            <w:pPr>
              <w:snapToGrid w:val="0"/>
              <w:jc w:val="right"/>
              <w:rPr>
                <w:rFonts w:ascii="微軟正黑體" w:eastAsia="微軟正黑體" w:hAnsi="微軟正黑體" w:cs="Arial Unicode MS"/>
                <w:b/>
                <w:sz w:val="20"/>
              </w:rPr>
            </w:pPr>
            <w:r w:rsidRPr="000C3A51">
              <w:rPr>
                <w:rFonts w:ascii="微軟正黑體" w:eastAsia="微軟正黑體" w:hAnsi="微軟正黑體" w:cs="Arial Unicode MS" w:hint="eastAsia"/>
                <w:sz w:val="20"/>
              </w:rPr>
              <w:t>簡訊回覆確認捐款單：</w:t>
            </w:r>
            <w:r w:rsidR="000C3A51" w:rsidRPr="000C3A51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0C3A51">
              <w:rPr>
                <w:rFonts w:ascii="微軟正黑體" w:eastAsia="微軟正黑體" w:hAnsi="微軟正黑體" w:cs="Arial Unicode MS" w:hint="eastAsia"/>
                <w:sz w:val="20"/>
              </w:rPr>
              <w:t xml:space="preserve">可以　</w:t>
            </w:r>
            <w:r w:rsidR="000C3A51" w:rsidRPr="000C3A51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0C3A51">
              <w:rPr>
                <w:rFonts w:ascii="微軟正黑體" w:eastAsia="微軟正黑體" w:hAnsi="微軟正黑體" w:cs="Arial Unicode MS" w:hint="eastAsia"/>
                <w:sz w:val="20"/>
              </w:rPr>
              <w:t>不可以</w:t>
            </w:r>
          </w:p>
        </w:tc>
      </w:tr>
      <w:tr w:rsidR="00BB786D" w:rsidRPr="00D118CB" w:rsidTr="00FA20D3">
        <w:trPr>
          <w:trHeight w:val="372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6D" w:rsidRPr="00384C01" w:rsidRDefault="0022780C" w:rsidP="00384C01">
            <w:pPr>
              <w:snapToGrid w:val="0"/>
              <w:spacing w:beforeLines="30" w:before="108" w:line="240" w:lineRule="exact"/>
              <w:ind w:right="799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E-Mail：</w:t>
            </w:r>
          </w:p>
        </w:tc>
      </w:tr>
      <w:tr w:rsidR="00BB786D" w:rsidRPr="00D118CB" w:rsidTr="00BB786D">
        <w:trPr>
          <w:trHeight w:val="235"/>
        </w:trPr>
        <w:tc>
          <w:tcPr>
            <w:tcW w:w="99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86D" w:rsidRPr="00D118CB" w:rsidRDefault="00384C01" w:rsidP="00D22E17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   </w:t>
            </w:r>
            <w:r w:rsidR="00BB786D" w:rsidRPr="00D22E17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信用卡捐款資料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</w:t>
            </w:r>
            <w:bookmarkStart w:id="0" w:name="_GoBack"/>
            <w:bookmarkEnd w:id="0"/>
            <w:r w:rsidR="00BB786D" w:rsidRPr="00D118CB">
              <w:rPr>
                <w:rFonts w:ascii="微軟正黑體" w:eastAsia="微軟正黑體" w:hAnsi="微軟正黑體" w:cs="Arial Unicode MS" w:hint="eastAsia"/>
                <w:sz w:val="20"/>
              </w:rPr>
              <w:t>必填欄位）</w:t>
            </w:r>
          </w:p>
        </w:tc>
      </w:tr>
      <w:tr w:rsidR="00BB786D" w:rsidRPr="00D118CB" w:rsidTr="00774216">
        <w:trPr>
          <w:trHeight w:val="492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BB786D" w:rsidRPr="00D118CB" w:rsidRDefault="00BB786D" w:rsidP="00BB786D">
            <w:pPr>
              <w:tabs>
                <w:tab w:val="left" w:pos="3818"/>
              </w:tabs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*持卡人姓名：</w:t>
            </w:r>
            <w:r w:rsidRPr="00D118CB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</w:t>
            </w:r>
            <w:r w:rsidR="00522565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118CB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4619" w:type="dxa"/>
            <w:gridSpan w:val="2"/>
            <w:vMerge w:val="restart"/>
            <w:shd w:val="clear" w:color="auto" w:fill="auto"/>
          </w:tcPr>
          <w:p w:rsidR="00A0661C" w:rsidRPr="00A0661C" w:rsidRDefault="00A0661C" w:rsidP="00A0661C">
            <w:pPr>
              <w:snapToGrid w:val="0"/>
              <w:spacing w:beforeLines="35" w:before="126" w:afterLines="25" w:after="90" w:line="120" w:lineRule="auto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本人已充分瞭解並同意本授權書之約定條款</w:t>
            </w:r>
          </w:p>
          <w:p w:rsidR="00BB786D" w:rsidRDefault="00BB786D" w:rsidP="00A0661C">
            <w:pPr>
              <w:snapToGrid w:val="0"/>
              <w:spacing w:beforeLines="35" w:before="126" w:afterLines="25" w:after="90" w:line="60" w:lineRule="auto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*持卡人簽名：</w:t>
            </w:r>
            <w:r w:rsidRPr="00D118CB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（請與信用卡相同）</w:t>
            </w:r>
          </w:p>
          <w:p w:rsidR="00A0661C" w:rsidRPr="00D118CB" w:rsidRDefault="00A0661C" w:rsidP="00BB786D">
            <w:pPr>
              <w:snapToGrid w:val="0"/>
              <w:spacing w:beforeLines="35" w:before="126" w:afterLines="25" w:after="9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 xml:space="preserve"> ___________________________________ 中華民國_____年____月</w:t>
            </w:r>
          </w:p>
        </w:tc>
      </w:tr>
      <w:tr w:rsidR="00BB786D" w:rsidRPr="00D118CB" w:rsidTr="00FA20D3">
        <w:trPr>
          <w:trHeight w:val="521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BB786D" w:rsidRPr="00D118CB" w:rsidRDefault="00BB786D" w:rsidP="00BB786D">
            <w:pPr>
              <w:tabs>
                <w:tab w:val="left" w:pos="3818"/>
              </w:tabs>
              <w:snapToGrid w:val="0"/>
              <w:spacing w:beforeLines="25" w:before="90" w:afterLines="25" w:after="90"/>
              <w:ind w:firstLineChars="50" w:firstLine="11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持卡人身分證字號：</w:t>
            </w:r>
            <w:r w:rsidRPr="00D118CB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118CB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4619" w:type="dxa"/>
            <w:gridSpan w:val="2"/>
            <w:vMerge/>
            <w:shd w:val="clear" w:color="auto" w:fill="auto"/>
            <w:vAlign w:val="center"/>
          </w:tcPr>
          <w:p w:rsidR="00BB786D" w:rsidRPr="00D118CB" w:rsidRDefault="00BB786D" w:rsidP="00BB786D">
            <w:pPr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FE2287" w:rsidRPr="00D118CB" w:rsidTr="00774216">
        <w:trPr>
          <w:trHeight w:val="538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FE2287" w:rsidRPr="00384C01" w:rsidRDefault="00FE2287" w:rsidP="00FE2287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*信用卡卡號：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FE2287" w:rsidRPr="00384C01" w:rsidRDefault="00FE2287" w:rsidP="00FE2287">
            <w:pPr>
              <w:snapToGrid w:val="0"/>
              <w:spacing w:beforeLines="10" w:before="36" w:afterLines="10" w:after="36"/>
              <w:ind w:left="-106" w:firstLineChars="50" w:firstLine="11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*卡片背面末三碼：</w:t>
            </w:r>
          </w:p>
        </w:tc>
      </w:tr>
      <w:tr w:rsidR="00AB2DDF" w:rsidRPr="00D118CB" w:rsidTr="00FA20D3">
        <w:trPr>
          <w:trHeight w:val="438"/>
        </w:trPr>
        <w:tc>
          <w:tcPr>
            <w:tcW w:w="5341" w:type="dxa"/>
            <w:gridSpan w:val="2"/>
            <w:vMerge w:val="restart"/>
            <w:shd w:val="clear" w:color="auto" w:fill="auto"/>
          </w:tcPr>
          <w:p w:rsidR="00AB2DDF" w:rsidRPr="00D118CB" w:rsidRDefault="00AB2DDF" w:rsidP="00774216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*信用卡有效期限：　　 　　月/　　　 　年</w:t>
            </w:r>
          </w:p>
          <w:p w:rsidR="00AB2DDF" w:rsidRPr="00D118CB" w:rsidRDefault="00AB2DDF" w:rsidP="00AB2DDF">
            <w:pPr>
              <w:snapToGrid w:val="0"/>
              <w:spacing w:beforeLines="10" w:before="36"/>
              <w:jc w:val="right"/>
              <w:rPr>
                <w:rFonts w:ascii="微軟正黑體" w:eastAsia="微軟正黑體" w:hAnsi="微軟正黑體" w:cs="Arial Unicode MS"/>
                <w:sz w:val="18"/>
                <w:szCs w:val="18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t>（填入西元年，並依卡片順序填寫）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B2DDF" w:rsidRPr="00D118CB" w:rsidRDefault="00AB2DDF" w:rsidP="00A0661C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A0661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此致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發卡銀行：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銀行</w:t>
            </w:r>
          </w:p>
        </w:tc>
      </w:tr>
      <w:tr w:rsidR="00AB2DDF" w:rsidRPr="00D118CB" w:rsidTr="00FA20D3">
        <w:trPr>
          <w:trHeight w:val="446"/>
        </w:trPr>
        <w:tc>
          <w:tcPr>
            <w:tcW w:w="5341" w:type="dxa"/>
            <w:gridSpan w:val="2"/>
            <w:vMerge/>
            <w:shd w:val="clear" w:color="auto" w:fill="auto"/>
          </w:tcPr>
          <w:p w:rsidR="00AB2DDF" w:rsidRPr="00D118CB" w:rsidRDefault="00AB2DDF" w:rsidP="00AB2DDF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B2DDF" w:rsidRPr="00E820C1" w:rsidRDefault="00E820C1" w:rsidP="00E820C1">
            <w:pPr>
              <w:snapToGrid w:val="0"/>
              <w:spacing w:beforeLines="10" w:before="36" w:afterLines="10" w:after="36"/>
              <w:jc w:val="both"/>
              <w:rPr>
                <w:rFonts w:ascii="微軟正黑體" w:hAnsi="微軟正黑體" w:cs="Arial Unicode MS"/>
                <w:sz w:val="20"/>
              </w:rPr>
            </w:pP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E820C1">
              <w:rPr>
                <w:rFonts w:ascii="微軟正黑體" w:eastAsia="微軟正黑體" w:hAnsi="微軟正黑體" w:cs="Arial Unicode MS" w:hint="eastAsia"/>
                <w:sz w:val="20"/>
              </w:rPr>
              <w:t>聯合信用卡</w:t>
            </w:r>
            <w:r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E820C1">
              <w:rPr>
                <w:rFonts w:ascii="微軟正黑體" w:eastAsia="微軟正黑體" w:hAnsi="微軟正黑體" w:cs="Arial Unicode MS" w:hint="eastAsia"/>
                <w:sz w:val="20"/>
              </w:rPr>
              <w:t>VISA</w:t>
            </w:r>
            <w:r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E820C1">
              <w:rPr>
                <w:rFonts w:ascii="微軟正黑體" w:eastAsia="微軟正黑體" w:hAnsi="微軟正黑體" w:cs="Arial Unicode MS" w:hint="eastAsia"/>
                <w:sz w:val="20"/>
              </w:rPr>
              <w:t>MASTER CARD</w:t>
            </w:r>
            <w:r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E820C1">
              <w:rPr>
                <w:rFonts w:ascii="微軟正黑體" w:eastAsia="微軟正黑體" w:hAnsi="微軟正黑體" w:cs="Arial Unicode MS" w:hint="eastAsia"/>
                <w:sz w:val="20"/>
              </w:rPr>
              <w:t>JCB</w:t>
            </w:r>
          </w:p>
        </w:tc>
      </w:tr>
    </w:tbl>
    <w:p w:rsidR="000F6BB2" w:rsidRPr="00A15583" w:rsidRDefault="000F6BB2" w:rsidP="00E820C1">
      <w:pPr>
        <w:snapToGrid w:val="0"/>
        <w:spacing w:beforeLines="30" w:before="108" w:line="280" w:lineRule="exact"/>
        <w:ind w:leftChars="-50" w:left="-120"/>
        <w:jc w:val="center"/>
        <w:rPr>
          <w:rFonts w:ascii="微軟正黑體" w:eastAsia="微軟正黑體" w:hAnsi="微軟正黑體" w:cs="Arial Unicode MS"/>
          <w:b/>
          <w:color w:val="000000"/>
          <w:sz w:val="20"/>
        </w:rPr>
      </w:pPr>
      <w:r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請</w:t>
      </w:r>
      <w:proofErr w:type="gramStart"/>
      <w:r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填妥本表</w:t>
      </w:r>
      <w:proofErr w:type="gramEnd"/>
      <w:r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資料後傳真至</w:t>
      </w:r>
      <w:r w:rsidR="000E6913"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：</w:t>
      </w:r>
      <w:r w:rsidR="00A15583"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(02)2822-7101分機</w:t>
      </w:r>
      <w:r w:rsidR="00A15583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3</w:t>
      </w:r>
      <w:r w:rsidR="00A15583" w:rsidRPr="00614ADF">
        <w:rPr>
          <w:rFonts w:ascii="微軟正黑體" w:eastAsia="微軟正黑體" w:hAnsi="微軟正黑體" w:cs="Arial Unicode MS"/>
          <w:b/>
          <w:color w:val="000000"/>
          <w:sz w:val="20"/>
        </w:rPr>
        <w:t>663</w:t>
      </w:r>
      <w:r w:rsidR="00811786"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；</w:t>
      </w:r>
      <w:r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或</w:t>
      </w:r>
      <w:r w:rsidR="00811786"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掃描email</w:t>
      </w:r>
      <w:r w:rsidR="000D5851" w:rsidRPr="00A15583">
        <w:rPr>
          <w:rFonts w:ascii="微軟正黑體" w:eastAsia="微軟正黑體" w:hAnsi="微軟正黑體" w:cs="Arial Unicode MS" w:hint="eastAsia"/>
          <w:b/>
          <w:color w:val="000000"/>
          <w:sz w:val="20"/>
        </w:rPr>
        <w:t>至協會信箱</w:t>
      </w:r>
      <w:r w:rsidR="00FA20D3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pata.</w:t>
      </w:r>
      <w:r w:rsidR="00FA20D3" w:rsidRPr="00614ADF">
        <w:rPr>
          <w:rFonts w:ascii="微軟正黑體" w:eastAsia="微軟正黑體" w:hAnsi="微軟正黑體" w:cs="Arial Unicode MS"/>
          <w:b/>
          <w:color w:val="000000"/>
          <w:sz w:val="20"/>
        </w:rPr>
        <w:t>tw</w:t>
      </w:r>
      <w:r w:rsidR="00811786" w:rsidRPr="00614ADF">
        <w:rPr>
          <w:rFonts w:ascii="微軟正黑體" w:eastAsia="微軟正黑體" w:hAnsi="微軟正黑體" w:cs="Arial Unicode MS"/>
          <w:b/>
          <w:color w:val="000000"/>
          <w:sz w:val="20"/>
        </w:rPr>
        <w:t>@</w:t>
      </w:r>
      <w:r w:rsidR="00FA20D3" w:rsidRPr="00614ADF">
        <w:rPr>
          <w:rFonts w:ascii="微軟正黑體" w:eastAsia="微軟正黑體" w:hAnsi="微軟正黑體" w:cs="Arial Unicode MS"/>
          <w:b/>
          <w:color w:val="000000"/>
          <w:sz w:val="20"/>
        </w:rPr>
        <w:t>gmail.com</w:t>
      </w:r>
      <w:r w:rsidR="00811786" w:rsidRPr="00614ADF">
        <w:rPr>
          <w:rFonts w:ascii="微軟正黑體" w:eastAsia="微軟正黑體" w:hAnsi="微軟正黑體" w:cs="Arial Unicode MS"/>
          <w:b/>
          <w:color w:val="000000"/>
          <w:sz w:val="20"/>
        </w:rPr>
        <w:t>；</w:t>
      </w:r>
      <w:r w:rsidR="000D5851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亦可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郵寄至：1</w:t>
      </w:r>
      <w:r w:rsidR="00811786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12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台北市</w:t>
      </w:r>
      <w:r w:rsidR="00811786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北投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區</w:t>
      </w:r>
      <w:r w:rsidR="00811786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明德路365號(</w:t>
      </w:r>
      <w:r w:rsid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S304</w:t>
      </w:r>
      <w:r w:rsidR="00811786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室)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 xml:space="preserve"> </w:t>
      </w:r>
      <w:r w:rsidR="00811786"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台灣動物輔助治療專業發展協會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收</w:t>
      </w:r>
    </w:p>
    <w:tbl>
      <w:tblPr>
        <w:tblW w:w="0" w:type="auto"/>
        <w:tblInd w:w="-120" w:type="dxa"/>
        <w:tblBorders>
          <w:insideH w:val="single" w:sz="4" w:space="0" w:color="auto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6"/>
        <w:gridCol w:w="9465"/>
      </w:tblGrid>
      <w:tr w:rsidR="00336C01" w:rsidRPr="00D602A3" w:rsidTr="00FA20D3">
        <w:trPr>
          <w:trHeight w:val="1158"/>
        </w:trPr>
        <w:tc>
          <w:tcPr>
            <w:tcW w:w="416" w:type="dxa"/>
            <w:shd w:val="clear" w:color="auto" w:fill="auto"/>
          </w:tcPr>
          <w:p w:rsidR="000C3A51" w:rsidRPr="00D602A3" w:rsidRDefault="000C3A51" w:rsidP="00FE2287">
            <w:pPr>
              <w:spacing w:line="300" w:lineRule="exact"/>
              <w:jc w:val="right"/>
              <w:rPr>
                <w:rFonts w:ascii="Gulim" w:eastAsia="微軟正黑體" w:hAnsi="Gulim" w:cs="Arial Unicode MS"/>
                <w:b/>
                <w:color w:val="262626"/>
                <w:sz w:val="20"/>
              </w:rPr>
            </w:pPr>
            <w:r w:rsidRPr="00D602A3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提</w:t>
            </w:r>
          </w:p>
          <w:p w:rsidR="000C3A51" w:rsidRPr="00D602A3" w:rsidRDefault="000C3A51" w:rsidP="00FE2287">
            <w:pPr>
              <w:spacing w:line="300" w:lineRule="exact"/>
              <w:jc w:val="right"/>
              <w:rPr>
                <w:rFonts w:ascii="Gulim" w:eastAsia="微軟正黑體" w:hAnsi="Gulim" w:cs="Arial Unicode MS"/>
                <w:b/>
                <w:color w:val="262626"/>
                <w:sz w:val="20"/>
              </w:rPr>
            </w:pPr>
            <w:proofErr w:type="gramStart"/>
            <w:r w:rsidRPr="00D602A3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醒</w:t>
            </w:r>
            <w:proofErr w:type="gramEnd"/>
          </w:p>
          <w:p w:rsidR="000C3A51" w:rsidRPr="00D602A3" w:rsidRDefault="000C3A51" w:rsidP="00FE2287">
            <w:pPr>
              <w:spacing w:line="300" w:lineRule="exact"/>
              <w:jc w:val="right"/>
              <w:rPr>
                <w:rFonts w:ascii="微軟正黑體" w:eastAsia="微軟正黑體" w:hAnsi="微軟正黑體" w:cs="Arial Unicode MS"/>
                <w:b/>
                <w:color w:val="595959"/>
                <w:szCs w:val="24"/>
              </w:rPr>
            </w:pPr>
            <w:r w:rsidRPr="00D602A3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您</w:t>
            </w:r>
          </w:p>
        </w:tc>
        <w:tc>
          <w:tcPr>
            <w:tcW w:w="9465" w:type="dxa"/>
            <w:shd w:val="clear" w:color="auto" w:fill="auto"/>
          </w:tcPr>
          <w:p w:rsidR="00A0661C" w:rsidRPr="00691358" w:rsidRDefault="00E820C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36" w:rightChars="-27" w:right="-65" w:hangingChars="118" w:hanging="236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請詳細閱讀信用卡</w:t>
            </w:r>
            <w:r w:rsidR="00A0661C"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款約定條款。</w:t>
            </w:r>
          </w:p>
          <w:p w:rsidR="000C3A51" w:rsidRPr="00691358" w:rsidRDefault="000C3A5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36" w:rightChars="-27" w:right="-65" w:hangingChars="118" w:hanging="236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我們收到您的捐款資料後將發送簡訊通知或主動去電確認；亦歡迎您來電至本會查詢。</w:t>
            </w:r>
          </w:p>
          <w:p w:rsidR="000C3A51" w:rsidRPr="00691358" w:rsidRDefault="000C3A5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84" w:rightChars="-27" w:right="-65" w:hanging="284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正式捐款收據將於</w:t>
            </w:r>
            <w:r w:rsidR="002A67A1"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單次</w:t>
            </w:r>
            <w:r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捐款後2～4</w:t>
            </w:r>
            <w:proofErr w:type="gramStart"/>
            <w:r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週</w:t>
            </w:r>
            <w:proofErr w:type="gramEnd"/>
            <w:r w:rsidR="002A67A1"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或定期捐款之次年3月底前</w:t>
            </w:r>
            <w:r w:rsidRPr="00691358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寄發，收據可供所得稅列舉申報。</w:t>
            </w:r>
          </w:p>
          <w:p w:rsidR="00691358" w:rsidRPr="00691358" w:rsidRDefault="000C3A51" w:rsidP="00691358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84" w:rightChars="-27" w:right="-65" w:hanging="284"/>
              <w:rPr>
                <w:rFonts w:ascii="微軟正黑體" w:eastAsia="微軟正黑體" w:hAnsi="微軟正黑體" w:cs="Arial Unicode MS"/>
                <w:b/>
                <w:color w:val="262626"/>
                <w:sz w:val="20"/>
                <w:szCs w:val="18"/>
                <w:u w:val="single"/>
              </w:rPr>
            </w:pPr>
            <w:r w:rsidRPr="00D602A3">
              <w:rPr>
                <w:rFonts w:ascii="微軟正黑體" w:eastAsia="微軟正黑體" w:hAnsi="微軟正黑體" w:cs="Arial Unicode MS" w:hint="eastAsia"/>
                <w:b/>
                <w:color w:val="262626"/>
                <w:sz w:val="20"/>
                <w:u w:val="single"/>
              </w:rPr>
              <w:t>若您信用卡掛失、停用、換卡或升級，請待新卡收到後來電告知，以利處理後續捐款事宜。</w:t>
            </w:r>
          </w:p>
        </w:tc>
      </w:tr>
    </w:tbl>
    <w:p w:rsidR="00E33A09" w:rsidRPr="00522565" w:rsidRDefault="00E33A09" w:rsidP="00E33A09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/>
          <w:color w:val="000000"/>
          <w:sz w:val="20"/>
        </w:rPr>
      </w:pPr>
      <w:r w:rsidRPr="00522565">
        <w:rPr>
          <w:rFonts w:ascii="微軟正黑體" w:eastAsia="微軟正黑體" w:hAnsi="微軟正黑體" w:cs="Arial Unicode MS" w:hint="eastAsia"/>
          <w:b/>
          <w:color w:val="000000"/>
          <w:sz w:val="20"/>
        </w:rPr>
        <w:tab/>
      </w:r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 xml:space="preserve">        </w:t>
      </w:r>
      <w:proofErr w:type="spellStart"/>
      <w:r>
        <w:rPr>
          <w:rFonts w:ascii="微軟正黑體" w:eastAsia="微軟正黑體" w:hAnsi="微軟正黑體" w:cs="Arial Unicode MS" w:hint="eastAsia"/>
          <w:b/>
          <w:color w:val="000000"/>
          <w:szCs w:val="24"/>
        </w:rPr>
        <w:t>PATA</w:t>
      </w:r>
      <w:proofErr w:type="gramStart"/>
      <w:r>
        <w:rPr>
          <w:rFonts w:ascii="微軟正黑體" w:eastAsia="微軟正黑體" w:hAnsi="微軟正黑體" w:cs="Arial Unicode MS" w:hint="eastAsia"/>
          <w:b/>
          <w:color w:val="000000"/>
          <w:szCs w:val="24"/>
        </w:rPr>
        <w:t>,Taiwan</w:t>
      </w:r>
      <w:proofErr w:type="spellEnd"/>
      <w:proofErr w:type="gramEnd"/>
    </w:p>
    <w:p w:rsidR="00E33A09" w:rsidRDefault="00E33A09" w:rsidP="00E33A09">
      <w:pPr>
        <w:tabs>
          <w:tab w:val="left" w:pos="7371"/>
          <w:tab w:val="right" w:pos="9712"/>
        </w:tabs>
        <w:snapToGrid w:val="0"/>
        <w:spacing w:beforeLines="10" w:before="36" w:line="180" w:lineRule="auto"/>
        <w:rPr>
          <w:rFonts w:ascii="微軟正黑體" w:eastAsia="微軟正黑體" w:hAnsi="微軟正黑體" w:cs="Arial Unicode MS"/>
          <w:b/>
          <w:color w:val="000000"/>
          <w:szCs w:val="24"/>
        </w:rPr>
      </w:pPr>
      <w:r w:rsidRPr="00336C01">
        <w:rPr>
          <w:rFonts w:ascii="微軟正黑體" w:eastAsia="微軟正黑體" w:hAnsi="微軟正黑體" w:cs="Arial Unicode MS" w:hint="eastAsia"/>
          <w:b/>
          <w:color w:val="000000"/>
          <w:sz w:val="20"/>
        </w:rPr>
        <w:t>服務專線：(02)</w:t>
      </w:r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>2822-7101</w:t>
      </w:r>
      <w:r w:rsidRPr="00336C01">
        <w:rPr>
          <w:rFonts w:ascii="微軟正黑體" w:eastAsia="微軟正黑體" w:hAnsi="微軟正黑體" w:cs="Arial Unicode MS" w:hint="eastAsia"/>
          <w:b/>
          <w:color w:val="000000"/>
          <w:sz w:val="20"/>
        </w:rPr>
        <w:t>分機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3</w:t>
      </w:r>
      <w:r w:rsidR="00A15583" w:rsidRPr="00614ADF">
        <w:rPr>
          <w:rFonts w:ascii="微軟正黑體" w:eastAsia="微軟正黑體" w:hAnsi="微軟正黑體" w:cs="Arial Unicode MS"/>
          <w:b/>
          <w:color w:val="000000"/>
          <w:sz w:val="20"/>
        </w:rPr>
        <w:t>663</w:t>
      </w:r>
      <w:r w:rsidRPr="00614ADF">
        <w:rPr>
          <w:rFonts w:ascii="微軟正黑體" w:eastAsia="微軟正黑體" w:hAnsi="微軟正黑體" w:cs="Arial Unicode MS" w:hint="eastAsia"/>
          <w:b/>
          <w:color w:val="000000"/>
          <w:sz w:val="20"/>
        </w:rPr>
        <w:t>/0978-794-231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0"/>
        </w:rPr>
        <w:tab/>
      </w:r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 xml:space="preserve">        </w:t>
      </w:r>
      <w:r w:rsidRPr="00FA72B6">
        <w:rPr>
          <w:rFonts w:ascii="微軟正黑體" w:eastAsia="微軟正黑體" w:hAnsi="微軟正黑體" w:cs="Arial Unicode MS" w:hint="eastAsia"/>
          <w:b/>
          <w:color w:val="000000"/>
          <w:szCs w:val="24"/>
        </w:rPr>
        <w:t>感謝您的支持</w:t>
      </w:r>
      <w:r>
        <w:rPr>
          <w:rFonts w:ascii="微軟正黑體" w:eastAsia="微軟正黑體" w:hAnsi="微軟正黑體" w:cs="Arial Unicode MS"/>
          <w:b/>
          <w:color w:val="000000"/>
          <w:szCs w:val="24"/>
        </w:rPr>
        <w:tab/>
      </w:r>
    </w:p>
    <w:p w:rsidR="00154A9A" w:rsidRPr="00E33A09" w:rsidRDefault="00154A9A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</w:p>
    <w:p w:rsidR="00154A9A" w:rsidRDefault="00154A9A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</w:p>
    <w:p w:rsidR="00FA20D3" w:rsidRDefault="001373EA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  <w:r>
        <w:rPr>
          <w:rFonts w:ascii="微軟正黑體" w:eastAsia="微軟正黑體" w:hAnsi="微軟正黑體" w:cs="Arial Unicode MS"/>
          <w:bCs/>
          <w:noProof/>
          <w:sz w:val="25"/>
          <w:szCs w:val="25"/>
        </w:rPr>
        <w:drawing>
          <wp:inline distT="0" distB="0" distL="0" distR="0">
            <wp:extent cx="6143625" cy="1171575"/>
            <wp:effectExtent l="0" t="0" r="9525" b="9525"/>
            <wp:docPr id="2" name="圖片 2" descr="社團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團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58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  <w:jc w:val="center"/>
        <w:rPr>
          <w:rFonts w:ascii="微軟正黑體" w:eastAsia="微軟正黑體" w:hAnsi="微軟正黑體" w:cs="Arial Unicode MS"/>
          <w:b/>
          <w:color w:val="000000"/>
          <w:sz w:val="36"/>
          <w:szCs w:val="36"/>
        </w:rPr>
      </w:pPr>
      <w:r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捐款</w:t>
      </w:r>
      <w:r w:rsidR="00691358"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信用卡</w:t>
      </w:r>
      <w:r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付款授權</w:t>
      </w:r>
      <w:r w:rsidR="00691358"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書</w:t>
      </w:r>
      <w:r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約定條款</w:t>
      </w:r>
    </w:p>
    <w:p w:rsidR="00E820C1" w:rsidRPr="00E820C1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  <w:jc w:val="center"/>
        <w:rPr>
          <w:rFonts w:ascii="微軟正黑體" w:eastAsia="微軟正黑體" w:hAnsi="微軟正黑體" w:cs="Arial Unicode MS"/>
          <w:b/>
          <w:color w:val="000000"/>
          <w:sz w:val="36"/>
          <w:szCs w:val="36"/>
        </w:rPr>
      </w:pP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一、持卡人授權指定銀行代付各期捐款，並經</w:t>
      </w:r>
      <w:proofErr w:type="spellStart"/>
      <w:r>
        <w:rPr>
          <w:rFonts w:ascii="微軟正黑體" w:eastAsia="微軟正黑體" w:hAnsi="微軟正黑體" w:cs="Arial" w:hint="eastAsia"/>
          <w:sz w:val="26"/>
          <w:szCs w:val="26"/>
        </w:rPr>
        <w:t>PATA,Taiwan</w:t>
      </w:r>
      <w:proofErr w:type="spellEnd"/>
      <w:r>
        <w:rPr>
          <w:rFonts w:ascii="微軟正黑體" w:eastAsia="微軟正黑體" w:hAnsi="微軟正黑體" w:cs="Arial" w:hint="eastAsia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cs="Arial" w:hint="eastAsia"/>
          <w:sz w:val="26"/>
          <w:szCs w:val="26"/>
        </w:rPr>
        <w:t>以下稱</w:t>
      </w:r>
      <w:r w:rsidRPr="00E820C1">
        <w:rPr>
          <w:rFonts w:ascii="微軟正黑體" w:eastAsia="微軟正黑體" w:hAnsi="微軟正黑體" w:cs="Arial" w:hint="eastAsia"/>
          <w:sz w:val="26"/>
          <w:szCs w:val="26"/>
        </w:rPr>
        <w:t>乙方</w:t>
      </w:r>
      <w:proofErr w:type="gramEnd"/>
      <w:r>
        <w:rPr>
          <w:rFonts w:ascii="微軟正黑體" w:eastAsia="微軟正黑體" w:hAnsi="微軟正黑體" w:cs="Arial" w:hint="eastAsia"/>
          <w:sz w:val="26"/>
          <w:szCs w:val="26"/>
        </w:rPr>
        <w:t>)</w:t>
      </w:r>
      <w:r w:rsidRPr="00E820C1">
        <w:rPr>
          <w:rFonts w:ascii="微軟正黑體" w:eastAsia="微軟正黑體" w:hAnsi="微軟正黑體" w:cs="Arial" w:hint="eastAsia"/>
          <w:sz w:val="26"/>
          <w:szCs w:val="26"/>
        </w:rPr>
        <w:t>同意後，該契約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的始期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，溯自乙方受理本授權書之日；但若指定銀行拒絕代為支付首期服務費，本授權書自始不生效力。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二、指定銀行依照本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授權書代付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捐款後，對其後任何一期之捐款拒絕代為支付時，本授權書之效力即行終止。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三、持卡人於契約撤銷權有效期限內欲撤銷契約時，應向乙方書面為之。如指定銀行已代付該筆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捐款予乙方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，乙方將返還該筆捐款予指定銀行，持卡人不得要求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乙方返還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該筆捐款。但持卡人能證明該筆捐款已繳付予指定銀行者不在此限。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565" w:rightChars="58" w:right="139" w:hangingChars="164" w:hanging="42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四、持卡人如欲終止合約，應向乙方書面為之。如因而發生返還捐款情事時，適用前條規定。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9" w:left="693" w:rightChars="58" w:right="139" w:hangingChars="212" w:hanging="551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五、持卡人若變更卡號、停止使用信用卡或信用卡有效期限變更，應即以書面通知乙方。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六、本授權書之撤銷應由授權人以書面通知終止授權，並於當期捐款應繳日之上一個月十號以前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寄達乙方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，逾期寄達者，則自次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期始生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終止之效力。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七、持卡人同意任何有關持卡人與乙方間之捐款權益事項，概與發卡銀行、聯合信用卡處理中心無涉。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八、一份授權書只適用於一張訂單，二張及二張以上訂單者，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應分別填具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授權書。</w:t>
      </w:r>
    </w:p>
    <w:p w:rsidR="00E820C1" w:rsidRPr="00E820C1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</w:pPr>
    </w:p>
    <w:sectPr w:rsidR="00E820C1" w:rsidRPr="00E820C1" w:rsidSect="00FA20D3">
      <w:pgSz w:w="11906" w:h="16838" w:code="9"/>
      <w:pgMar w:top="340" w:right="992" w:bottom="238" w:left="1202" w:header="851" w:footer="992" w:gutter="0"/>
      <w:pgNumType w:start="2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42" w:rsidRDefault="00AA7442" w:rsidP="008F5D7E">
      <w:r>
        <w:separator/>
      </w:r>
    </w:p>
  </w:endnote>
  <w:endnote w:type="continuationSeparator" w:id="0">
    <w:p w:rsidR="00AA7442" w:rsidRDefault="00AA7442" w:rsidP="008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42" w:rsidRDefault="00AA7442" w:rsidP="008F5D7E">
      <w:r>
        <w:separator/>
      </w:r>
    </w:p>
  </w:footnote>
  <w:footnote w:type="continuationSeparator" w:id="0">
    <w:p w:rsidR="00AA7442" w:rsidRDefault="00AA7442" w:rsidP="008F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BC"/>
    <w:multiLevelType w:val="hybridMultilevel"/>
    <w:tmpl w:val="6A4EB436"/>
    <w:lvl w:ilvl="0" w:tplc="7D1C3F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A61472"/>
    <w:multiLevelType w:val="multilevel"/>
    <w:tmpl w:val="42C8674E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074E98"/>
    <w:multiLevelType w:val="hybridMultilevel"/>
    <w:tmpl w:val="3EEC42F4"/>
    <w:lvl w:ilvl="0" w:tplc="59962754">
      <w:numFmt w:val="bullet"/>
      <w:lvlText w:val="□"/>
      <w:lvlJc w:val="left"/>
      <w:pPr>
        <w:ind w:left="360" w:hanging="360"/>
      </w:pPr>
      <w:rPr>
        <w:rFonts w:ascii="Gulim" w:eastAsia="Gulim" w:hAnsi="Gulim" w:cs="Arial Unicode MS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50B33"/>
    <w:multiLevelType w:val="hybridMultilevel"/>
    <w:tmpl w:val="CF6A98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1B0B27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23E3E"/>
    <w:multiLevelType w:val="singleLevel"/>
    <w:tmpl w:val="27BE1024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163637EA"/>
    <w:multiLevelType w:val="hybridMultilevel"/>
    <w:tmpl w:val="F0E2C7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8317BE"/>
    <w:multiLevelType w:val="hybridMultilevel"/>
    <w:tmpl w:val="2F7892B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32A29"/>
    <w:multiLevelType w:val="hybridMultilevel"/>
    <w:tmpl w:val="9984E3F6"/>
    <w:lvl w:ilvl="0" w:tplc="04F4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EA15B3"/>
    <w:multiLevelType w:val="multilevel"/>
    <w:tmpl w:val="EC040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A504A3"/>
    <w:multiLevelType w:val="hybridMultilevel"/>
    <w:tmpl w:val="425C46B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72C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445709D7"/>
    <w:multiLevelType w:val="hybridMultilevel"/>
    <w:tmpl w:val="42C8674E"/>
    <w:lvl w:ilvl="0" w:tplc="6B2009C8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526571"/>
    <w:multiLevelType w:val="multilevel"/>
    <w:tmpl w:val="B70C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4F1024"/>
    <w:multiLevelType w:val="hybridMultilevel"/>
    <w:tmpl w:val="B222413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991AF0"/>
    <w:multiLevelType w:val="multilevel"/>
    <w:tmpl w:val="425C46B6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CC42F4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DB63E2"/>
    <w:multiLevelType w:val="hybridMultilevel"/>
    <w:tmpl w:val="1AC68D6A"/>
    <w:lvl w:ilvl="0" w:tplc="9EB2AC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SimSu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1CB393E"/>
    <w:multiLevelType w:val="multilevel"/>
    <w:tmpl w:val="CF6A980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6B2783"/>
    <w:multiLevelType w:val="singleLevel"/>
    <w:tmpl w:val="199256D8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8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8"/>
    <w:rsid w:val="000233F6"/>
    <w:rsid w:val="000513E1"/>
    <w:rsid w:val="00057F9D"/>
    <w:rsid w:val="00065A0C"/>
    <w:rsid w:val="00066059"/>
    <w:rsid w:val="00066230"/>
    <w:rsid w:val="0007056D"/>
    <w:rsid w:val="00074D73"/>
    <w:rsid w:val="00093C60"/>
    <w:rsid w:val="00095662"/>
    <w:rsid w:val="000A6343"/>
    <w:rsid w:val="000C272F"/>
    <w:rsid w:val="000C3810"/>
    <w:rsid w:val="000C3A51"/>
    <w:rsid w:val="000D2BB6"/>
    <w:rsid w:val="000D5851"/>
    <w:rsid w:val="000D5F3A"/>
    <w:rsid w:val="000E2AE0"/>
    <w:rsid w:val="000E2C40"/>
    <w:rsid w:val="000E539A"/>
    <w:rsid w:val="000E6913"/>
    <w:rsid w:val="000F0FA8"/>
    <w:rsid w:val="000F64F4"/>
    <w:rsid w:val="000F6BB2"/>
    <w:rsid w:val="000F6EA2"/>
    <w:rsid w:val="00100B32"/>
    <w:rsid w:val="00112F2E"/>
    <w:rsid w:val="00115EF3"/>
    <w:rsid w:val="00116E82"/>
    <w:rsid w:val="001228DF"/>
    <w:rsid w:val="001272FB"/>
    <w:rsid w:val="001373EA"/>
    <w:rsid w:val="00154A9A"/>
    <w:rsid w:val="00164D1D"/>
    <w:rsid w:val="0016577D"/>
    <w:rsid w:val="001859B6"/>
    <w:rsid w:val="001A6493"/>
    <w:rsid w:val="001B41ED"/>
    <w:rsid w:val="001B6604"/>
    <w:rsid w:val="001D7F2C"/>
    <w:rsid w:val="001F1C9D"/>
    <w:rsid w:val="001F40A8"/>
    <w:rsid w:val="0020117F"/>
    <w:rsid w:val="00202E57"/>
    <w:rsid w:val="002047FD"/>
    <w:rsid w:val="00213EA4"/>
    <w:rsid w:val="0022780C"/>
    <w:rsid w:val="00240308"/>
    <w:rsid w:val="00244E0F"/>
    <w:rsid w:val="002459F6"/>
    <w:rsid w:val="002607AB"/>
    <w:rsid w:val="002862F0"/>
    <w:rsid w:val="002A100F"/>
    <w:rsid w:val="002A67A1"/>
    <w:rsid w:val="002B3DCD"/>
    <w:rsid w:val="002B77AC"/>
    <w:rsid w:val="002C162F"/>
    <w:rsid w:val="002C294C"/>
    <w:rsid w:val="002D092C"/>
    <w:rsid w:val="002D0B74"/>
    <w:rsid w:val="002D3EE7"/>
    <w:rsid w:val="002E7B98"/>
    <w:rsid w:val="002F7D92"/>
    <w:rsid w:val="003228AB"/>
    <w:rsid w:val="00330994"/>
    <w:rsid w:val="00335BF7"/>
    <w:rsid w:val="003360CB"/>
    <w:rsid w:val="00336C01"/>
    <w:rsid w:val="00337181"/>
    <w:rsid w:val="0034050C"/>
    <w:rsid w:val="00340FFD"/>
    <w:rsid w:val="00342524"/>
    <w:rsid w:val="00344750"/>
    <w:rsid w:val="0036468E"/>
    <w:rsid w:val="00364A69"/>
    <w:rsid w:val="00372F39"/>
    <w:rsid w:val="00384C01"/>
    <w:rsid w:val="003852E5"/>
    <w:rsid w:val="00385E80"/>
    <w:rsid w:val="00390A4F"/>
    <w:rsid w:val="00395DDF"/>
    <w:rsid w:val="003A02A0"/>
    <w:rsid w:val="003A0873"/>
    <w:rsid w:val="003C3676"/>
    <w:rsid w:val="003F1702"/>
    <w:rsid w:val="00405963"/>
    <w:rsid w:val="00407288"/>
    <w:rsid w:val="00430E2B"/>
    <w:rsid w:val="00431F97"/>
    <w:rsid w:val="00436DEA"/>
    <w:rsid w:val="004371EC"/>
    <w:rsid w:val="0044325F"/>
    <w:rsid w:val="00444759"/>
    <w:rsid w:val="00467BC9"/>
    <w:rsid w:val="00477CDE"/>
    <w:rsid w:val="004804BD"/>
    <w:rsid w:val="004811E8"/>
    <w:rsid w:val="00482368"/>
    <w:rsid w:val="00487112"/>
    <w:rsid w:val="00490DDF"/>
    <w:rsid w:val="004913FD"/>
    <w:rsid w:val="004A27B1"/>
    <w:rsid w:val="004A665D"/>
    <w:rsid w:val="004C4061"/>
    <w:rsid w:val="004E72C8"/>
    <w:rsid w:val="00507361"/>
    <w:rsid w:val="0051030B"/>
    <w:rsid w:val="00511D91"/>
    <w:rsid w:val="00522565"/>
    <w:rsid w:val="00523E56"/>
    <w:rsid w:val="00534018"/>
    <w:rsid w:val="00537C36"/>
    <w:rsid w:val="00540E26"/>
    <w:rsid w:val="005542C6"/>
    <w:rsid w:val="00561242"/>
    <w:rsid w:val="00564987"/>
    <w:rsid w:val="00570F03"/>
    <w:rsid w:val="00572420"/>
    <w:rsid w:val="005975A2"/>
    <w:rsid w:val="00597CF1"/>
    <w:rsid w:val="005B7624"/>
    <w:rsid w:val="005B7E11"/>
    <w:rsid w:val="005C3FBA"/>
    <w:rsid w:val="005D6084"/>
    <w:rsid w:val="005E2401"/>
    <w:rsid w:val="005E5643"/>
    <w:rsid w:val="005F681F"/>
    <w:rsid w:val="006106CD"/>
    <w:rsid w:val="00614ADF"/>
    <w:rsid w:val="0061561C"/>
    <w:rsid w:val="00615832"/>
    <w:rsid w:val="00630BAD"/>
    <w:rsid w:val="006454E1"/>
    <w:rsid w:val="00671C91"/>
    <w:rsid w:val="006735BD"/>
    <w:rsid w:val="00675A03"/>
    <w:rsid w:val="00691358"/>
    <w:rsid w:val="006A3F82"/>
    <w:rsid w:val="006B6D9C"/>
    <w:rsid w:val="006B703F"/>
    <w:rsid w:val="006C3369"/>
    <w:rsid w:val="006C389E"/>
    <w:rsid w:val="006D2252"/>
    <w:rsid w:val="00703535"/>
    <w:rsid w:val="00710048"/>
    <w:rsid w:val="00716B17"/>
    <w:rsid w:val="007178E4"/>
    <w:rsid w:val="00730004"/>
    <w:rsid w:val="00733F68"/>
    <w:rsid w:val="00734FB5"/>
    <w:rsid w:val="007367D5"/>
    <w:rsid w:val="00742F1D"/>
    <w:rsid w:val="0076627C"/>
    <w:rsid w:val="00774216"/>
    <w:rsid w:val="007A534B"/>
    <w:rsid w:val="007C3E50"/>
    <w:rsid w:val="007F0F45"/>
    <w:rsid w:val="007F7203"/>
    <w:rsid w:val="0081175A"/>
    <w:rsid w:val="00811786"/>
    <w:rsid w:val="008222B4"/>
    <w:rsid w:val="00830E95"/>
    <w:rsid w:val="00845F35"/>
    <w:rsid w:val="008516FF"/>
    <w:rsid w:val="00866EA6"/>
    <w:rsid w:val="008716DB"/>
    <w:rsid w:val="00875EAB"/>
    <w:rsid w:val="00882CB8"/>
    <w:rsid w:val="00890FF8"/>
    <w:rsid w:val="00896D13"/>
    <w:rsid w:val="008A38F3"/>
    <w:rsid w:val="008A5CE9"/>
    <w:rsid w:val="008B5EBD"/>
    <w:rsid w:val="008C3D5C"/>
    <w:rsid w:val="008C6D80"/>
    <w:rsid w:val="008D34DF"/>
    <w:rsid w:val="008E0534"/>
    <w:rsid w:val="008E2438"/>
    <w:rsid w:val="008E65C8"/>
    <w:rsid w:val="008F5D7E"/>
    <w:rsid w:val="008F6B2D"/>
    <w:rsid w:val="008F6DE9"/>
    <w:rsid w:val="0092134C"/>
    <w:rsid w:val="009218CC"/>
    <w:rsid w:val="0092473D"/>
    <w:rsid w:val="00954F18"/>
    <w:rsid w:val="00966C66"/>
    <w:rsid w:val="00971412"/>
    <w:rsid w:val="00972D9F"/>
    <w:rsid w:val="00980990"/>
    <w:rsid w:val="00993157"/>
    <w:rsid w:val="009A484F"/>
    <w:rsid w:val="009B45D3"/>
    <w:rsid w:val="009C7EA8"/>
    <w:rsid w:val="009D0A9F"/>
    <w:rsid w:val="009D35C1"/>
    <w:rsid w:val="009E6CD7"/>
    <w:rsid w:val="009F0C19"/>
    <w:rsid w:val="00A04D31"/>
    <w:rsid w:val="00A0661C"/>
    <w:rsid w:val="00A15583"/>
    <w:rsid w:val="00A24C08"/>
    <w:rsid w:val="00A33886"/>
    <w:rsid w:val="00A50320"/>
    <w:rsid w:val="00A54C93"/>
    <w:rsid w:val="00A83193"/>
    <w:rsid w:val="00AA65EF"/>
    <w:rsid w:val="00AA7442"/>
    <w:rsid w:val="00AB0B51"/>
    <w:rsid w:val="00AB2DDF"/>
    <w:rsid w:val="00AB694B"/>
    <w:rsid w:val="00AC7951"/>
    <w:rsid w:val="00AC7FCC"/>
    <w:rsid w:val="00AE6B6C"/>
    <w:rsid w:val="00AF4A7E"/>
    <w:rsid w:val="00B23998"/>
    <w:rsid w:val="00B43C02"/>
    <w:rsid w:val="00B525AE"/>
    <w:rsid w:val="00B56B54"/>
    <w:rsid w:val="00B57C20"/>
    <w:rsid w:val="00B7686D"/>
    <w:rsid w:val="00B837EC"/>
    <w:rsid w:val="00B83DAF"/>
    <w:rsid w:val="00B91D34"/>
    <w:rsid w:val="00B93673"/>
    <w:rsid w:val="00B94CE8"/>
    <w:rsid w:val="00B96668"/>
    <w:rsid w:val="00BA40B8"/>
    <w:rsid w:val="00BB786D"/>
    <w:rsid w:val="00BC04E7"/>
    <w:rsid w:val="00BC0EBC"/>
    <w:rsid w:val="00BC55B8"/>
    <w:rsid w:val="00BC6FD4"/>
    <w:rsid w:val="00BE11CE"/>
    <w:rsid w:val="00BE5D6B"/>
    <w:rsid w:val="00BF3EEA"/>
    <w:rsid w:val="00BF6807"/>
    <w:rsid w:val="00C01206"/>
    <w:rsid w:val="00C14523"/>
    <w:rsid w:val="00C32316"/>
    <w:rsid w:val="00C40490"/>
    <w:rsid w:val="00C50222"/>
    <w:rsid w:val="00C5426E"/>
    <w:rsid w:val="00C66E15"/>
    <w:rsid w:val="00C73834"/>
    <w:rsid w:val="00C7508A"/>
    <w:rsid w:val="00C815FF"/>
    <w:rsid w:val="00C93149"/>
    <w:rsid w:val="00C9743D"/>
    <w:rsid w:val="00CA3D30"/>
    <w:rsid w:val="00CA57AD"/>
    <w:rsid w:val="00CB0F3E"/>
    <w:rsid w:val="00CC28FA"/>
    <w:rsid w:val="00CD1425"/>
    <w:rsid w:val="00CD69FA"/>
    <w:rsid w:val="00CE6A75"/>
    <w:rsid w:val="00D01B9A"/>
    <w:rsid w:val="00D04ADF"/>
    <w:rsid w:val="00D118CB"/>
    <w:rsid w:val="00D211B8"/>
    <w:rsid w:val="00D22E17"/>
    <w:rsid w:val="00D23589"/>
    <w:rsid w:val="00D25C6C"/>
    <w:rsid w:val="00D27372"/>
    <w:rsid w:val="00D31387"/>
    <w:rsid w:val="00D36AD6"/>
    <w:rsid w:val="00D5413F"/>
    <w:rsid w:val="00D5435C"/>
    <w:rsid w:val="00D602A3"/>
    <w:rsid w:val="00D613B1"/>
    <w:rsid w:val="00D6340E"/>
    <w:rsid w:val="00D63ED6"/>
    <w:rsid w:val="00D82189"/>
    <w:rsid w:val="00D85F15"/>
    <w:rsid w:val="00D956CA"/>
    <w:rsid w:val="00DA0E65"/>
    <w:rsid w:val="00DA7AB1"/>
    <w:rsid w:val="00DA7E02"/>
    <w:rsid w:val="00DB5EFF"/>
    <w:rsid w:val="00DC05A7"/>
    <w:rsid w:val="00DD055A"/>
    <w:rsid w:val="00DD6CD5"/>
    <w:rsid w:val="00DE11F4"/>
    <w:rsid w:val="00DE5E77"/>
    <w:rsid w:val="00DE7C50"/>
    <w:rsid w:val="00E0394A"/>
    <w:rsid w:val="00E13116"/>
    <w:rsid w:val="00E25CA0"/>
    <w:rsid w:val="00E32741"/>
    <w:rsid w:val="00E33A09"/>
    <w:rsid w:val="00E475C4"/>
    <w:rsid w:val="00E515FA"/>
    <w:rsid w:val="00E54A35"/>
    <w:rsid w:val="00E656A6"/>
    <w:rsid w:val="00E70684"/>
    <w:rsid w:val="00E7173F"/>
    <w:rsid w:val="00E76F1E"/>
    <w:rsid w:val="00E820C1"/>
    <w:rsid w:val="00E84401"/>
    <w:rsid w:val="00EB09E5"/>
    <w:rsid w:val="00EB1D70"/>
    <w:rsid w:val="00ED0ADC"/>
    <w:rsid w:val="00ED0CDE"/>
    <w:rsid w:val="00EE1754"/>
    <w:rsid w:val="00EF6748"/>
    <w:rsid w:val="00F07072"/>
    <w:rsid w:val="00F236A8"/>
    <w:rsid w:val="00F54CAE"/>
    <w:rsid w:val="00F61C71"/>
    <w:rsid w:val="00F840BF"/>
    <w:rsid w:val="00F9023C"/>
    <w:rsid w:val="00FA20D3"/>
    <w:rsid w:val="00FA72B6"/>
    <w:rsid w:val="00FB1B2D"/>
    <w:rsid w:val="00FB55DE"/>
    <w:rsid w:val="00FB5ADB"/>
    <w:rsid w:val="00FB63C7"/>
    <w:rsid w:val="00FC33F6"/>
    <w:rsid w:val="00FC3A74"/>
    <w:rsid w:val="00FC4E8E"/>
    <w:rsid w:val="00FC6F80"/>
    <w:rsid w:val="00FC73C0"/>
    <w:rsid w:val="00FD6227"/>
    <w:rsid w:val="00FE1BD7"/>
    <w:rsid w:val="00FE228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1B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22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D7E"/>
    <w:rPr>
      <w:kern w:val="2"/>
    </w:rPr>
  </w:style>
  <w:style w:type="paragraph" w:styleId="a9">
    <w:name w:val="footer"/>
    <w:basedOn w:val="a"/>
    <w:link w:val="aa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D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1B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22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D7E"/>
    <w:rPr>
      <w:kern w:val="2"/>
    </w:rPr>
  </w:style>
  <w:style w:type="paragraph" w:styleId="a9">
    <w:name w:val="footer"/>
    <w:basedOn w:val="a"/>
    <w:link w:val="aa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D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聯合勸募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我願意用信用卡響應聯合勸募協會的愛心捐款</dc:title>
  <dc:creator>105</dc:creator>
  <cp:lastModifiedBy>USER</cp:lastModifiedBy>
  <cp:revision>2</cp:revision>
  <cp:lastPrinted>2012-05-30T03:20:00Z</cp:lastPrinted>
  <dcterms:created xsi:type="dcterms:W3CDTF">2017-10-03T03:42:00Z</dcterms:created>
  <dcterms:modified xsi:type="dcterms:W3CDTF">2017-10-03T03:42:00Z</dcterms:modified>
</cp:coreProperties>
</file>